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2F" w:rsidRPr="00AA5C2F" w:rsidRDefault="00AA5C2F" w:rsidP="00AA5C2F">
      <w:pPr>
        <w:shd w:val="clear" w:color="auto" w:fill="FFFFFF"/>
        <w:spacing w:before="561" w:after="561" w:line="535" w:lineRule="atLeast"/>
        <w:outlineLvl w:val="1"/>
        <w:rPr>
          <w:rFonts w:ascii="Arial" w:eastAsia="Times New Roman" w:hAnsi="Arial" w:cs="Arial"/>
          <w:b/>
          <w:bCs/>
          <w:color w:val="292B2C"/>
          <w:sz w:val="41"/>
          <w:szCs w:val="41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41"/>
          <w:szCs w:val="41"/>
          <w:lang w:eastAsia="ru-RU"/>
        </w:rPr>
        <w:t>Адреса и телефоны контролирующих и надзорных государственных органов в сфере здравоохранения</w:t>
      </w:r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Министерство здравоохранения Удмуртской Республики</w:t>
      </w:r>
    </w:p>
    <w:p w:rsidR="00AA5C2F" w:rsidRPr="00AA5C2F" w:rsidRDefault="00AA5C2F" w:rsidP="00AA5C2F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292B2C"/>
          <w:sz w:val="30"/>
          <w:szCs w:val="30"/>
          <w:lang w:eastAsia="ru-RU"/>
        </w:rPr>
      </w:pP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Адрес:  426008, г. Ижевск, пер. Интернациональный, 15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Телефон приемной: +7(3412) 60-23-00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Отдел по работе с обращениями граждан: +7 (3412) 60-23-76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Электронная почта: </w:t>
      </w:r>
      <w:hyperlink r:id="rId4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mail@mz.udmr.ru</w:t>
        </w:r>
      </w:hyperlink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    Сайт: </w:t>
      </w:r>
      <w:proofErr w:type="spellStart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begin"/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instrText xml:space="preserve"> HYPERLINK "https://mzur.ru/" \t "_blank" </w:instrTex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separate"/>
      </w:r>
      <w:r w:rsidRPr="00AA5C2F">
        <w:rPr>
          <w:rFonts w:ascii="Arial" w:eastAsia="Times New Roman" w:hAnsi="Arial" w:cs="Arial"/>
          <w:color w:val="23B3AB"/>
          <w:sz w:val="30"/>
          <w:lang w:eastAsia="ru-RU"/>
        </w:rPr>
        <w:t>mzur.ru</w:t>
      </w:r>
      <w:proofErr w:type="spellEnd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end"/>
      </w:r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Территориальный орган Федеральной службы по надзору в сфере здравоохранения по Удмуртской Республике</w:t>
      </w:r>
    </w:p>
    <w:p w:rsidR="00AA5C2F" w:rsidRPr="00AA5C2F" w:rsidRDefault="00AA5C2F" w:rsidP="00AA5C2F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292B2C"/>
          <w:sz w:val="30"/>
          <w:szCs w:val="30"/>
          <w:lang w:eastAsia="ru-RU"/>
        </w:rPr>
      </w:pP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Адрес: 426039, г. Ижевск, ул. Дзержинского, д.3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Телефон:  +7(3 412) 40-27-47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Электронная почта: </w:t>
      </w:r>
      <w:hyperlink r:id="rId5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info@reg18.roszdravnadzor.ru</w:t>
        </w:r>
      </w:hyperlink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    Сайт: </w:t>
      </w:r>
      <w:hyperlink r:id="rId6" w:tgtFrame="_blank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18reg.roszdravnadzor.gov.ru</w:t>
        </w:r>
      </w:hyperlink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 xml:space="preserve">Управление Федеральной службы по надзору в сфере защиты прав потребителей и благополучия человека </w:t>
      </w:r>
      <w:proofErr w:type="gramStart"/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по</w:t>
      </w:r>
      <w:proofErr w:type="gramEnd"/>
    </w:p>
    <w:p w:rsidR="00AA5C2F" w:rsidRPr="00AA5C2F" w:rsidRDefault="00AA5C2F" w:rsidP="00AA5C2F">
      <w:pPr>
        <w:shd w:val="clear" w:color="auto" w:fill="FFFFFF"/>
        <w:spacing w:after="187" w:line="488" w:lineRule="atLeast"/>
        <w:outlineLvl w:val="3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Удмуртской Республике</w:t>
      </w:r>
    </w:p>
    <w:p w:rsidR="00AA5C2F" w:rsidRPr="00AA5C2F" w:rsidRDefault="00AA5C2F" w:rsidP="00AA5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Адрес: 426000, г. Ижевск, ул. Ленина, 106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</w:r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Телефон: +7(3 412) 68-28-44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</w:r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Электронная почта: </w:t>
      </w:r>
      <w:hyperlink r:id="rId7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Gsenr@udmnet.ru</w:t>
        </w:r>
      </w:hyperlink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    Сайт: </w:t>
      </w:r>
      <w:hyperlink r:id="rId8" w:tgtFrame="_blank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18.rospotrebnadzor.ru</w:t>
        </w:r>
      </w:hyperlink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lastRenderedPageBreak/>
        <w:t>Территориальный фонд обязательного медицинского страхования УР</w:t>
      </w:r>
    </w:p>
    <w:p w:rsidR="00AA5C2F" w:rsidRPr="00AA5C2F" w:rsidRDefault="00AA5C2F" w:rsidP="00AA5C2F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292B2C"/>
          <w:sz w:val="30"/>
          <w:szCs w:val="30"/>
          <w:lang w:eastAsia="ru-RU"/>
        </w:rPr>
      </w:pP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 xml:space="preserve">Адрес: 426035, Удмуртская Республика, </w:t>
      </w:r>
      <w:proofErr w:type="gramStart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г</w:t>
      </w:r>
      <w:proofErr w:type="gramEnd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. Ижевск, ул. Репина, 22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Телефон: приемная: +7 (3412) 63-45-55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отдел по организации защиты прав застрахованных: +7 (3412) 63-43-75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Сайт: </w:t>
      </w:r>
      <w:proofErr w:type="spellStart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begin"/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instrText xml:space="preserve"> HYPERLINK "https://utfoms.udmnet.ru/" \t "_blank" </w:instrTex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separate"/>
      </w:r>
      <w:r w:rsidRPr="00AA5C2F">
        <w:rPr>
          <w:rFonts w:ascii="Arial" w:eastAsia="Times New Roman" w:hAnsi="Arial" w:cs="Arial"/>
          <w:color w:val="23B3AB"/>
          <w:sz w:val="30"/>
          <w:lang w:eastAsia="ru-RU"/>
        </w:rPr>
        <w:t>utfoms.udmnet.ru</w:t>
      </w:r>
      <w:proofErr w:type="spellEnd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end"/>
      </w:r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Центр гигиены и эпидемиологии в Удмуртской Республике</w:t>
      </w:r>
    </w:p>
    <w:p w:rsidR="00AA5C2F" w:rsidRPr="00AA5C2F" w:rsidRDefault="00AA5C2F" w:rsidP="00AA5C2F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292B2C"/>
          <w:sz w:val="30"/>
          <w:szCs w:val="30"/>
          <w:lang w:eastAsia="ru-RU"/>
        </w:rPr>
      </w:pP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 xml:space="preserve">Адрес: 426033, Удмуртская Республика, </w:t>
      </w:r>
      <w:proofErr w:type="gramStart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г</w:t>
      </w:r>
      <w:proofErr w:type="gramEnd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. Ижевск, ул. Кирова, 4б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Телефон: +7(3412) 43-23-14; 43-34-96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  <w:t>Электронная почта: </w:t>
      </w:r>
      <w:hyperlink r:id="rId9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fgus@cgeudm.ru</w:t>
        </w:r>
      </w:hyperlink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t>    Сайт: </w:t>
      </w:r>
      <w:proofErr w:type="spellStart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begin"/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instrText xml:space="preserve"> HYPERLINK "https://udmfguz.ru/" \t "_blank" </w:instrTex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separate"/>
      </w:r>
      <w:r w:rsidRPr="00AA5C2F">
        <w:rPr>
          <w:rFonts w:ascii="Arial" w:eastAsia="Times New Roman" w:hAnsi="Arial" w:cs="Arial"/>
          <w:color w:val="23B3AB"/>
          <w:sz w:val="30"/>
          <w:lang w:eastAsia="ru-RU"/>
        </w:rPr>
        <w:t>udmfguz.ru</w:t>
      </w:r>
      <w:proofErr w:type="spellEnd"/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fldChar w:fldCharType="end"/>
      </w:r>
    </w:p>
    <w:p w:rsidR="00AA5C2F" w:rsidRPr="00AA5C2F" w:rsidRDefault="00AA5C2F" w:rsidP="00AA5C2F">
      <w:pPr>
        <w:shd w:val="clear" w:color="auto" w:fill="FFFFFF"/>
        <w:spacing w:before="748" w:after="94" w:line="488" w:lineRule="atLeast"/>
        <w:outlineLvl w:val="2"/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</w:pPr>
      <w:r w:rsidRPr="00AA5C2F">
        <w:rPr>
          <w:rFonts w:ascii="Arial" w:eastAsia="Times New Roman" w:hAnsi="Arial" w:cs="Arial"/>
          <w:b/>
          <w:bCs/>
          <w:color w:val="292B2C"/>
          <w:sz w:val="34"/>
          <w:szCs w:val="34"/>
          <w:lang w:eastAsia="ru-RU"/>
        </w:rPr>
        <w:t>Управление по лицензированию медицинской и фармацевтической деятельности при Правительстве Удмуртской Республики</w:t>
      </w:r>
    </w:p>
    <w:p w:rsidR="00701350" w:rsidRDefault="00AA5C2F" w:rsidP="00AA5C2F"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 xml:space="preserve">Адрес: 426039, г. Ижевск, ул. </w:t>
      </w:r>
      <w:proofErr w:type="spellStart"/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Воткинское</w:t>
      </w:r>
      <w:proofErr w:type="spellEnd"/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 xml:space="preserve"> шоссе, д. 57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</w:r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Телефон: +7(3 412) 20-49-11</w:t>
      </w:r>
      <w:r w:rsidRPr="00AA5C2F">
        <w:rPr>
          <w:rFonts w:ascii="Arial" w:eastAsia="Times New Roman" w:hAnsi="Arial" w:cs="Arial"/>
          <w:color w:val="292B2C"/>
          <w:sz w:val="30"/>
          <w:szCs w:val="30"/>
          <w:lang w:eastAsia="ru-RU"/>
        </w:rPr>
        <w:br/>
      </w:r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Электронная почта: </w:t>
      </w:r>
      <w:hyperlink r:id="rId10" w:history="1">
        <w:r w:rsidRPr="00AA5C2F">
          <w:rPr>
            <w:rFonts w:ascii="Arial" w:eastAsia="Times New Roman" w:hAnsi="Arial" w:cs="Arial"/>
            <w:color w:val="23B3AB"/>
            <w:sz w:val="30"/>
            <w:lang w:eastAsia="ru-RU"/>
          </w:rPr>
          <w:t>office@ulmdur.ru</w:t>
        </w:r>
      </w:hyperlink>
      <w:r w:rsidRPr="00AA5C2F">
        <w:rPr>
          <w:rFonts w:ascii="Arial" w:eastAsia="Times New Roman" w:hAnsi="Arial" w:cs="Arial"/>
          <w:color w:val="292B2C"/>
          <w:sz w:val="30"/>
          <w:szCs w:val="30"/>
          <w:shd w:val="clear" w:color="auto" w:fill="FFFFFF"/>
          <w:lang w:eastAsia="ru-RU"/>
        </w:rPr>
        <w:t>    Сайт: </w:t>
      </w:r>
      <w:proofErr w:type="spellStart"/>
      <w:r w:rsidRPr="00AA5C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5C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"https://ulmdur.ru/" \t "_blank" </w:instrText>
      </w:r>
      <w:r w:rsidRPr="00AA5C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5C2F">
        <w:rPr>
          <w:rFonts w:ascii="Arial" w:eastAsia="Times New Roman" w:hAnsi="Arial" w:cs="Arial"/>
          <w:color w:val="23B3AB"/>
          <w:sz w:val="30"/>
          <w:lang w:eastAsia="ru-RU"/>
        </w:rPr>
        <w:t>ulmdur.ru</w:t>
      </w:r>
      <w:proofErr w:type="spellEnd"/>
      <w:r w:rsidRPr="00AA5C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701350" w:rsidSect="0070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5C2F"/>
    <w:rsid w:val="00184C2C"/>
    <w:rsid w:val="00701350"/>
    <w:rsid w:val="00AA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50"/>
  </w:style>
  <w:style w:type="paragraph" w:styleId="2">
    <w:name w:val="heading 2"/>
    <w:basedOn w:val="a"/>
    <w:link w:val="20"/>
    <w:uiPriority w:val="9"/>
    <w:qFormat/>
    <w:rsid w:val="00AA5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5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5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5C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C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8.rospotrebnadzo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senr@udmne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8reg.roszdravnadzor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reg18.roszdravnadzor.ru" TargetMode="External"/><Relationship Id="rId10" Type="http://schemas.openxmlformats.org/officeDocument/2006/relationships/hyperlink" Target="mailto:office@ulmdur.ru" TargetMode="External"/><Relationship Id="rId4" Type="http://schemas.openxmlformats.org/officeDocument/2006/relationships/hyperlink" Target="mailto:mail@mz.udmr.ru" TargetMode="External"/><Relationship Id="rId9" Type="http://schemas.openxmlformats.org/officeDocument/2006/relationships/hyperlink" Target="mailto:fgus@cgeu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dreamer</dc:creator>
  <cp:lastModifiedBy>dreamer</cp:lastModifiedBy>
  <cp:revision>1</cp:revision>
  <dcterms:created xsi:type="dcterms:W3CDTF">2025-03-18T12:18:00Z</dcterms:created>
  <dcterms:modified xsi:type="dcterms:W3CDTF">2025-03-18T12:18:00Z</dcterms:modified>
</cp:coreProperties>
</file>